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103" w:rsidRDefault="00B10103" w:rsidP="00B01E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103" w:rsidRPr="00B10103" w:rsidRDefault="00B10103" w:rsidP="00B10103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B101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1 ООП ООО </w:t>
      </w: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10103" w:rsidRPr="00B10103" w:rsidRDefault="00B10103" w:rsidP="00B10103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1010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промежуточной аттестации обучающихся</w:t>
      </w:r>
    </w:p>
    <w:p w:rsidR="00B10103" w:rsidRPr="00B10103" w:rsidRDefault="00B10103" w:rsidP="00B10103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1010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Изобразительное искусство</w:t>
      </w:r>
      <w:r w:rsidRPr="00B1010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:rsidR="00B10103" w:rsidRPr="00B10103" w:rsidRDefault="00B10103" w:rsidP="00B10103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1010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B10103" w:rsidRPr="00B10103" w:rsidRDefault="00B10103" w:rsidP="00B10103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B1010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(5 классы)</w:t>
      </w: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1010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B10103" w:rsidRPr="00B10103" w:rsidRDefault="00B10103" w:rsidP="00B10103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B1010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Искусство</w:t>
      </w:r>
    </w:p>
    <w:p w:rsidR="00B10103" w:rsidRPr="00B10103" w:rsidRDefault="00B10103" w:rsidP="00B10103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  <w:bookmarkStart w:id="0" w:name="_GoBack"/>
      <w:bookmarkEnd w:id="0"/>
    </w:p>
    <w:p w:rsidR="00B10103" w:rsidRPr="00B10103" w:rsidRDefault="00B10103" w:rsidP="00B10103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B10103" w:rsidRPr="00B10103" w:rsidRDefault="00B10103" w:rsidP="00B10103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B10103" w:rsidRPr="00B10103" w:rsidRDefault="00B10103" w:rsidP="00B10103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B1010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B101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B10103" w:rsidRPr="00B10103" w:rsidRDefault="00B10103" w:rsidP="00B10103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10103" w:rsidRPr="00B10103" w:rsidRDefault="00B10103" w:rsidP="00B10103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10103" w:rsidRPr="00B10103" w:rsidRDefault="00B10103" w:rsidP="00B10103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10103" w:rsidRDefault="00B10103" w:rsidP="00B01E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EFB" w:rsidRPr="00CE72EE" w:rsidRDefault="00612564" w:rsidP="00B01E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аттестация</w:t>
      </w:r>
    </w:p>
    <w:p w:rsidR="001C0153" w:rsidRPr="00CE72EE" w:rsidRDefault="001C0153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72EE" w:rsidRPr="00CE72EE" w:rsidRDefault="00CE72EE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2E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E72EE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1. Старинные иконы писали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A.Масляными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красками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B.Гуашью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C.Акварельными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красками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Темперными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красками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2. Материалы, 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испльзуемые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в графике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A.Акварель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B.Глина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C.Пластилин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Карандаш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E.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E.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Уголь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F.     F. Фломастеры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G.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G.Гуашь</w:t>
      </w:r>
      <w:proofErr w:type="spellEnd"/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3. Самая прочная краска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A.Гуашь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B.Темпера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C.Акварель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Художественная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масляная краска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4. Что может быть одновременно мягким и твердым: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proofErr w:type="gram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A.краски</w:t>
      </w:r>
      <w:proofErr w:type="spellEnd"/>
      <w:proofErr w:type="gram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proofErr w:type="gram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карандаш</w:t>
      </w:r>
      <w:proofErr w:type="spellEnd"/>
      <w:proofErr w:type="gramEnd"/>
    </w:p>
    <w:p w:rsidR="00CE72EE" w:rsidRPr="00CE72EE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C.ластик</w:t>
      </w:r>
      <w:proofErr w:type="spellEnd"/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5. Как называется жанр изобразительного искусства, в котором изображают неодушевлённые предметы, организованные </w:t>
      </w:r>
      <w:proofErr w:type="gram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в  группу</w:t>
      </w:r>
      <w:proofErr w:type="gram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?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A.Автопортрет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B.Пейзаж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C.Живопись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D.Портрет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E.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E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.Натюрморт</w:t>
      </w:r>
      <w:proofErr w:type="spellEnd"/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6. Художник, мастер русского народного крестьянского натюрморта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A.Кустодиев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Б.М.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B.Шишкин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И.Е.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Стожаров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В.Ф</w:t>
      </w: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D.Суриков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В.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7. Колорит- это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Задуманное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художником цветовое сочетание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B.Цвет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краски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C.Яркость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цвета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D.Сюжет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картины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8. 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Жостово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(Подмосковье) </w:t>
      </w:r>
      <w:proofErr w:type="gram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известно</w:t>
      </w:r>
      <w:proofErr w:type="gram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как центр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lastRenderedPageBreak/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A.Художественного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промысла лаковой росписи деревянной посуды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B.Художественного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промысла росписи шкатулок</w:t>
      </w:r>
    </w:p>
    <w:p w:rsidR="00CE72EE" w:rsidRPr="00CE72EE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Художественного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промысла лаковой росписи по металлу</w:t>
      </w: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9. Русская лаковая миниатюра (палех) представляет собой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A.Узоры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в виде букетов, цветов на шкатулках, ларцах.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B.Сюжетные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сцены, цветы на прялках, мебели.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C.Растительные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узоры на посуде</w:t>
      </w:r>
    </w:p>
    <w:p w:rsidR="00CE72EE" w:rsidRPr="00CE72EE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Сюжетные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изображения на шкатулках, ларцах.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10. Известные центры производства матрешек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A.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Загорск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, </w:t>
      </w:r>
      <w:proofErr w:type="spellStart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Полохов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- Майдан, Семенов.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B.Москва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, Нижний Новгород, Вятка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C.Жостово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, Вологда, Оренбург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11.Старинный женский головной убор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A.Кафтан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B.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Кичка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C.    </w:t>
      </w:r>
      <w:proofErr w:type="spellStart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C.Кокошник</w:t>
      </w:r>
      <w:proofErr w:type="spellEnd"/>
    </w:p>
    <w:p w:rsidR="00CE72EE" w:rsidRPr="00CE72EE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D.Епанечка</w:t>
      </w:r>
      <w:proofErr w:type="spellEnd"/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12. В «Сарафанный комплекс» входят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A.Сарафан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, 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епанечка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B.Сарафан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, понева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Сарафан</w:t>
      </w:r>
      <w:proofErr w:type="spellEnd"/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, кушак</w:t>
      </w:r>
    </w:p>
    <w:p w:rsidR="00CE72EE" w:rsidRPr="00902817" w:rsidRDefault="00CE72EE" w:rsidP="00B01EFB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D.Сарафан</w:t>
      </w:r>
      <w:proofErr w:type="spellEnd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, 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навершник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13.Старинная русская мужская рубаха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A.Черкеска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B.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Косоворотка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C.Душегрея</w:t>
      </w:r>
      <w:proofErr w:type="spellEnd"/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 </w:t>
      </w:r>
      <w:proofErr w:type="spellStart"/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D.Картуз</w:t>
      </w:r>
      <w:proofErr w:type="spellEnd"/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14. Гадание было главным девичьим развлечением во время праздника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 Пасха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 Троицын день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C.    </w:t>
      </w: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Рождество Христово со святками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 Масленица</w:t>
      </w:r>
    </w:p>
    <w:p w:rsidR="00CE72EE" w:rsidRPr="00CE72EE" w:rsidRDefault="00CE72EE" w:rsidP="00CE72EE">
      <w:pPr>
        <w:shd w:val="clear" w:color="auto" w:fill="FFFFFF"/>
        <w:spacing w:before="240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15. Художник, написавший картины «Балаганы», «Масленица», «Масленичное катание», «Пасхальный обряд»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A.   Суриков В.И,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B.   Шишкин И.Е.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C.  Кустодиев Б.М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D.  Репин И.Е.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E72EE" w:rsidRPr="00CE72EE" w:rsidRDefault="00CE72EE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2EE">
        <w:rPr>
          <w:rFonts w:ascii="Times New Roman" w:hAnsi="Times New Roman" w:cs="Times New Roman"/>
          <w:b/>
          <w:sz w:val="24"/>
          <w:szCs w:val="24"/>
        </w:rPr>
        <w:t>Итоговый тест</w:t>
      </w:r>
    </w:p>
    <w:p w:rsidR="00CE72EE" w:rsidRPr="00CE72EE" w:rsidRDefault="00CE72EE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2EE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CE72EE" w:rsidRPr="00902817" w:rsidRDefault="00CE72EE" w:rsidP="00CE7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E72EE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Универсальный принцип гармонии и красоты в пропорциях -</w:t>
      </w:r>
    </w:p>
    <w:p w:rsidR="00CE72EE" w:rsidRPr="00CE72EE" w:rsidRDefault="00CE72EE" w:rsidP="00CE72E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Золотое сечение</w:t>
      </w:r>
    </w:p>
    <w:p w:rsidR="00CE72EE" w:rsidRPr="00CE72EE" w:rsidRDefault="00CE72EE" w:rsidP="00CE72E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lastRenderedPageBreak/>
        <w:t>Канон</w:t>
      </w:r>
    </w:p>
    <w:p w:rsidR="00CE72EE" w:rsidRPr="00CE72EE" w:rsidRDefault="00CE72EE" w:rsidP="00CE72E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Лепка формы</w:t>
      </w:r>
    </w:p>
    <w:p w:rsidR="00CE72EE" w:rsidRPr="00CE72EE" w:rsidRDefault="00CE72EE" w:rsidP="00CE72E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Тон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2. У взрослого человека размер головы занимает</w:t>
      </w:r>
    </w:p>
    <w:p w:rsidR="00CE72EE" w:rsidRPr="00CE72EE" w:rsidRDefault="00CE72EE" w:rsidP="00CE72E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1/7 часть роста</w:t>
      </w:r>
    </w:p>
    <w:p w:rsidR="00CE72EE" w:rsidRPr="00CE72EE" w:rsidRDefault="00CE72EE" w:rsidP="00CE72E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1/6 часть роста</w:t>
      </w:r>
    </w:p>
    <w:p w:rsidR="00CE72EE" w:rsidRPr="00CE72EE" w:rsidRDefault="00CE72EE" w:rsidP="00CE72E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1/8 часть роста</w:t>
      </w:r>
    </w:p>
    <w:p w:rsidR="00CE72EE" w:rsidRPr="00CE72EE" w:rsidRDefault="00CE72EE" w:rsidP="00CE72EE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1/9 часть роста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3. Линия глаз взрослого человека располагается на</w:t>
      </w:r>
    </w:p>
    <w:p w:rsidR="00CE72EE" w:rsidRPr="00CE72EE" w:rsidRDefault="00CE72EE" w:rsidP="00CE72E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1/2 высоты головы</w:t>
      </w:r>
    </w:p>
    <w:p w:rsidR="00CE72EE" w:rsidRPr="00CE72EE" w:rsidRDefault="00CE72EE" w:rsidP="00CE72E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2/3 высоты головы</w:t>
      </w:r>
    </w:p>
    <w:p w:rsidR="00CE72EE" w:rsidRPr="00CE72EE" w:rsidRDefault="00CE72EE" w:rsidP="00CE72E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1/3 высоты головы</w:t>
      </w:r>
    </w:p>
    <w:p w:rsidR="00CE72EE" w:rsidRPr="00CE72EE" w:rsidRDefault="00CE72EE" w:rsidP="00CE72E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 xml:space="preserve">У каждого человека </w:t>
      </w:r>
      <w:proofErr w:type="gramStart"/>
      <w:r w:rsidRPr="00CE72EE">
        <w:rPr>
          <w:color w:val="333333"/>
        </w:rPr>
        <w:t>по разному</w:t>
      </w:r>
      <w:proofErr w:type="gramEnd"/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4. Выбери вид изобразительного искусства, где изображен человек.</w:t>
      </w:r>
    </w:p>
    <w:p w:rsidR="00CE72EE" w:rsidRPr="00CE72EE" w:rsidRDefault="00CE72EE" w:rsidP="00CE72E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Архитектура</w:t>
      </w:r>
    </w:p>
    <w:p w:rsidR="00CE72EE" w:rsidRPr="00CE72EE" w:rsidRDefault="00CE72EE" w:rsidP="00CE72E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Живопись</w:t>
      </w:r>
    </w:p>
    <w:p w:rsidR="00CE72EE" w:rsidRPr="00CE72EE" w:rsidRDefault="00CE72EE" w:rsidP="00CE72E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Декоративно-прикладное искусство</w:t>
      </w:r>
    </w:p>
    <w:p w:rsidR="00CE72EE" w:rsidRPr="00CE72EE" w:rsidRDefault="00CE72EE" w:rsidP="00CE72EE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Анимализм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5.Построение художественного произведения, обусловленное его содержанием, характером и назначением.  </w:t>
      </w:r>
    </w:p>
    <w:p w:rsidR="00CE72EE" w:rsidRPr="00CE72EE" w:rsidRDefault="00CE72EE" w:rsidP="00CE72E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Колорит</w:t>
      </w:r>
    </w:p>
    <w:p w:rsidR="00CE72EE" w:rsidRPr="00CE72EE" w:rsidRDefault="00CE72EE" w:rsidP="00CE72E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Сюжет</w:t>
      </w:r>
    </w:p>
    <w:p w:rsidR="00CE72EE" w:rsidRPr="00CE72EE" w:rsidRDefault="00CE72EE" w:rsidP="00CE72E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Композиция</w:t>
      </w:r>
    </w:p>
    <w:p w:rsidR="00CE72EE" w:rsidRPr="00CE72EE" w:rsidRDefault="00CE72EE" w:rsidP="00CE72EE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Перспектива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6. В парадном портрете изображают ...</w:t>
      </w:r>
    </w:p>
    <w:p w:rsidR="00CE72EE" w:rsidRPr="00CE72EE" w:rsidRDefault="00CE72EE" w:rsidP="00CE72E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Бедность человека</w:t>
      </w:r>
    </w:p>
    <w:p w:rsidR="00CE72EE" w:rsidRPr="00CE72EE" w:rsidRDefault="00CE72EE" w:rsidP="00CE72E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Заслуги, богатство одежд</w:t>
      </w:r>
    </w:p>
    <w:p w:rsidR="00CE72EE" w:rsidRPr="00CE72EE" w:rsidRDefault="00CE72EE" w:rsidP="00CE72E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Выявление характера</w:t>
      </w:r>
    </w:p>
    <w:p w:rsidR="00CE72EE" w:rsidRPr="00CE72EE" w:rsidRDefault="00CE72EE" w:rsidP="00CE72EE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Искаженное изображение человека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7.Какой портрет называют групповым?</w:t>
      </w:r>
    </w:p>
    <w:p w:rsidR="00CE72EE" w:rsidRPr="00CE72EE" w:rsidRDefault="00CE72EE" w:rsidP="00CE72E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Где изображен один человек</w:t>
      </w:r>
    </w:p>
    <w:p w:rsidR="00CE72EE" w:rsidRPr="00CE72EE" w:rsidRDefault="00CE72EE" w:rsidP="00CE72E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Где изображено несколько человек</w:t>
      </w:r>
    </w:p>
    <w:p w:rsidR="00CE72EE" w:rsidRPr="00CE72EE" w:rsidRDefault="00CE72EE" w:rsidP="00CE72EE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Где изображен человек с животным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8. Художник, изображающий море?</w:t>
      </w:r>
    </w:p>
    <w:p w:rsidR="00CE72EE" w:rsidRPr="00CE72EE" w:rsidRDefault="00CE72EE" w:rsidP="00CE72E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Анималист</w:t>
      </w:r>
    </w:p>
    <w:p w:rsidR="00CE72EE" w:rsidRPr="00CE72EE" w:rsidRDefault="00CE72EE" w:rsidP="00CE72E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Пейзажист</w:t>
      </w:r>
    </w:p>
    <w:p w:rsidR="00CE72EE" w:rsidRPr="00CE72EE" w:rsidRDefault="00CE72EE" w:rsidP="00CE72E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Маринист</w:t>
      </w:r>
    </w:p>
    <w:p w:rsidR="00CE72EE" w:rsidRPr="00CE72EE" w:rsidRDefault="00CE72EE" w:rsidP="00CE72EE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lastRenderedPageBreak/>
        <w:t>Авангардист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9.Скульптура - одно из самых древних искусств, что в переводе с латинского означает:</w:t>
      </w:r>
    </w:p>
    <w:p w:rsidR="00CE72EE" w:rsidRPr="00CE72EE" w:rsidRDefault="00CE72EE" w:rsidP="00CE72E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Лепить</w:t>
      </w:r>
    </w:p>
    <w:p w:rsidR="00CE72EE" w:rsidRPr="00CE72EE" w:rsidRDefault="00CE72EE" w:rsidP="00CE72E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Высекать</w:t>
      </w:r>
    </w:p>
    <w:p w:rsidR="00CE72EE" w:rsidRPr="00CE72EE" w:rsidRDefault="00CE72EE" w:rsidP="00CE72E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Творить</w:t>
      </w:r>
    </w:p>
    <w:p w:rsidR="00CE72EE" w:rsidRPr="00CE72EE" w:rsidRDefault="00CE72EE" w:rsidP="00CE72E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Ваять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10. Крупнейший в мире музей русского искусства - Третьяковская галерея находится в:</w:t>
      </w:r>
    </w:p>
    <w:p w:rsidR="00CE72EE" w:rsidRPr="00CE72EE" w:rsidRDefault="00CE72EE" w:rsidP="00CE72EE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С-Петербург</w:t>
      </w:r>
    </w:p>
    <w:p w:rsidR="00CE72EE" w:rsidRPr="00CE72EE" w:rsidRDefault="00CE72EE" w:rsidP="00CE72EE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Великий Новгород</w:t>
      </w:r>
    </w:p>
    <w:p w:rsidR="00CE72EE" w:rsidRPr="00CE72EE" w:rsidRDefault="00CE72EE" w:rsidP="00CE72EE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Пушкино</w:t>
      </w:r>
    </w:p>
    <w:p w:rsidR="00CE72EE" w:rsidRPr="00CE72EE" w:rsidRDefault="00CE72EE" w:rsidP="00CE72EE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Москва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11.Русский художник, сказочник, автор картин "Богатыри", "Аленушка", "Ковер-самолет".</w:t>
      </w:r>
    </w:p>
    <w:p w:rsidR="00CE72EE" w:rsidRPr="00CE72EE" w:rsidRDefault="00CE72EE" w:rsidP="00CE72EE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 xml:space="preserve">И. </w:t>
      </w:r>
      <w:proofErr w:type="spellStart"/>
      <w:r w:rsidRPr="00CE72EE">
        <w:rPr>
          <w:color w:val="333333"/>
        </w:rPr>
        <w:t>Билибин</w:t>
      </w:r>
      <w:proofErr w:type="spellEnd"/>
    </w:p>
    <w:p w:rsidR="00CE72EE" w:rsidRPr="00CE72EE" w:rsidRDefault="00CE72EE" w:rsidP="00CE72EE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В. Васильев</w:t>
      </w:r>
    </w:p>
    <w:p w:rsidR="00CE72EE" w:rsidRPr="00CE72EE" w:rsidRDefault="00CE72EE" w:rsidP="00CE72EE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В. Васнецов</w:t>
      </w:r>
    </w:p>
    <w:p w:rsidR="00CE72EE" w:rsidRPr="00CE72EE" w:rsidRDefault="00CE72EE" w:rsidP="00CE72EE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 xml:space="preserve">К. </w:t>
      </w:r>
      <w:proofErr w:type="spellStart"/>
      <w:r w:rsidRPr="00CE72EE">
        <w:rPr>
          <w:color w:val="333333"/>
        </w:rPr>
        <w:t>Брюлов</w:t>
      </w:r>
      <w:proofErr w:type="spellEnd"/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12. Батальный жанр - ...</w:t>
      </w:r>
    </w:p>
    <w:p w:rsidR="00CE72EE" w:rsidRPr="00CE72EE" w:rsidRDefault="00CE72EE" w:rsidP="00CE7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Жанр отражающий значительные для истории народа события</w:t>
      </w:r>
    </w:p>
    <w:p w:rsidR="00CE72EE" w:rsidRPr="00CE72EE" w:rsidRDefault="00CE72EE" w:rsidP="00CE7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Посвящен темам войны, битв, походов и эпизодов военной жизни</w:t>
      </w:r>
    </w:p>
    <w:p w:rsidR="00CE72EE" w:rsidRPr="00CE72EE" w:rsidRDefault="00CE72EE" w:rsidP="00CE7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Изображение природы</w:t>
      </w:r>
    </w:p>
    <w:p w:rsidR="00CE72EE" w:rsidRPr="00CE72EE" w:rsidRDefault="00CE72EE" w:rsidP="00CE7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Изображение предметов быта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13. Как называется жанр тематических картин, в основу которых легли мифы?</w:t>
      </w:r>
    </w:p>
    <w:p w:rsidR="00CE72EE" w:rsidRPr="00CE72EE" w:rsidRDefault="00CE72EE" w:rsidP="00CE72EE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Исторический</w:t>
      </w:r>
    </w:p>
    <w:p w:rsidR="00CE72EE" w:rsidRPr="00CE72EE" w:rsidRDefault="00CE72EE" w:rsidP="00CE72EE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Мифологический</w:t>
      </w:r>
    </w:p>
    <w:p w:rsidR="00CE72EE" w:rsidRPr="00CE72EE" w:rsidRDefault="00CE72EE" w:rsidP="00CE72EE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Библейский</w:t>
      </w:r>
    </w:p>
    <w:p w:rsidR="00CE72EE" w:rsidRPr="00CE72EE" w:rsidRDefault="00CE72EE" w:rsidP="00CE72E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bCs/>
          <w:color w:val="333333"/>
        </w:rPr>
        <w:t>14. Страницы старинных рукописных книг были украшены рисунками, иллюстрировавшими текст книги. Эти рисунки назывались ....</w:t>
      </w:r>
    </w:p>
    <w:p w:rsidR="00CE72EE" w:rsidRPr="00CE72EE" w:rsidRDefault="00CE72EE" w:rsidP="00CE72E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Литографиями</w:t>
      </w:r>
    </w:p>
    <w:p w:rsidR="00CE72EE" w:rsidRPr="00CE72EE" w:rsidRDefault="00CE72EE" w:rsidP="00CE72E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Миниатюрами</w:t>
      </w:r>
    </w:p>
    <w:p w:rsidR="00CE72EE" w:rsidRPr="00CE72EE" w:rsidRDefault="00CE72EE" w:rsidP="00CE72E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Иллюстрациями</w:t>
      </w:r>
    </w:p>
    <w:p w:rsidR="00CE72EE" w:rsidRDefault="00CE72EE" w:rsidP="00CE72EE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CE72EE">
        <w:rPr>
          <w:color w:val="333333"/>
        </w:rPr>
        <w:t>Ксилографиями</w:t>
      </w:r>
    </w:p>
    <w:p w:rsid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902817" w:rsidRPr="00B01EFB" w:rsidRDefault="00902817" w:rsidP="00B01EFB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Вопросы оцениваются по 1 баллу</w:t>
      </w: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>«2» -  от 0 до 5 баллов</w:t>
      </w: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7 до 8 баллов</w:t>
      </w:r>
    </w:p>
    <w:p w:rsidR="00902817" w:rsidRPr="00902817" w:rsidRDefault="00902817" w:rsidP="00902817">
      <w:pPr>
        <w:widowControl w:val="0"/>
        <w:tabs>
          <w:tab w:val="left" w:pos="648"/>
        </w:tabs>
        <w:suppressAutoHyphens/>
        <w:spacing w:after="0" w:line="240" w:lineRule="auto"/>
        <w:ind w:left="360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     </w:t>
      </w:r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>«4» -от 9 до 12 баллов</w:t>
      </w:r>
    </w:p>
    <w:p w:rsidR="00902817" w:rsidRPr="00902817" w:rsidRDefault="00902817" w:rsidP="00902817">
      <w:pPr>
        <w:pStyle w:val="a4"/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«5» от </w:t>
      </w:r>
      <w:proofErr w:type="gramStart"/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>12  до</w:t>
      </w:r>
      <w:proofErr w:type="gramEnd"/>
      <w:r w:rsidRPr="00902817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15 баллов.</w:t>
      </w:r>
    </w:p>
    <w:p w:rsidR="00902817" w:rsidRPr="00CE72EE" w:rsidRDefault="00902817" w:rsidP="00902817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</w:rPr>
      </w:pPr>
    </w:p>
    <w:p w:rsidR="00CE72EE" w:rsidRPr="00902817" w:rsidRDefault="00CE72EE" w:rsidP="00CE72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72EE" w:rsidRPr="00CE72EE" w:rsidRDefault="00CE72EE" w:rsidP="00CE72EE">
      <w:pPr>
        <w:shd w:val="clear" w:color="auto" w:fill="FFFFFF"/>
        <w:spacing w:after="0" w:line="324" w:lineRule="atLeast"/>
        <w:ind w:left="525" w:hanging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E72EE" w:rsidRPr="00902817" w:rsidRDefault="00CE72EE" w:rsidP="00CE72EE">
      <w:pPr>
        <w:shd w:val="clear" w:color="auto" w:fill="FFFFFF"/>
        <w:spacing w:after="0" w:line="324" w:lineRule="atLeast"/>
        <w:ind w:left="525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72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sectPr w:rsidR="00CE72EE" w:rsidRPr="00902817" w:rsidSect="00CE72E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6364"/>
    <w:multiLevelType w:val="multilevel"/>
    <w:tmpl w:val="8F3A4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1E18BE"/>
    <w:multiLevelType w:val="multilevel"/>
    <w:tmpl w:val="C6A64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A31195"/>
    <w:multiLevelType w:val="multilevel"/>
    <w:tmpl w:val="6AD2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2761F1"/>
    <w:multiLevelType w:val="multilevel"/>
    <w:tmpl w:val="6CCC6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45304A"/>
    <w:multiLevelType w:val="multilevel"/>
    <w:tmpl w:val="80F4B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45CA1"/>
    <w:multiLevelType w:val="multilevel"/>
    <w:tmpl w:val="8910C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FA3018"/>
    <w:multiLevelType w:val="multilevel"/>
    <w:tmpl w:val="A81A8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FF0618"/>
    <w:multiLevelType w:val="multilevel"/>
    <w:tmpl w:val="0172D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1D5867"/>
    <w:multiLevelType w:val="multilevel"/>
    <w:tmpl w:val="8404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4E72DF"/>
    <w:multiLevelType w:val="multilevel"/>
    <w:tmpl w:val="44BA1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7767E0"/>
    <w:multiLevelType w:val="multilevel"/>
    <w:tmpl w:val="AFE2E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4C2D2F"/>
    <w:multiLevelType w:val="multilevel"/>
    <w:tmpl w:val="24B6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CC2926"/>
    <w:multiLevelType w:val="multilevel"/>
    <w:tmpl w:val="B5FE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1C28D8"/>
    <w:multiLevelType w:val="multilevel"/>
    <w:tmpl w:val="4D02B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4"/>
  </w:num>
  <w:num w:numId="9">
    <w:abstractNumId w:val="0"/>
  </w:num>
  <w:num w:numId="10">
    <w:abstractNumId w:val="13"/>
  </w:num>
  <w:num w:numId="11">
    <w:abstractNumId w:val="1"/>
  </w:num>
  <w:num w:numId="12">
    <w:abstractNumId w:val="11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EE"/>
    <w:rsid w:val="001C0153"/>
    <w:rsid w:val="00612564"/>
    <w:rsid w:val="00902817"/>
    <w:rsid w:val="00B01EFB"/>
    <w:rsid w:val="00B10103"/>
    <w:rsid w:val="00CE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B3C16"/>
  <w15:docId w15:val="{8AF1F408-E34E-4E5F-BB69-2CFD88CE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7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28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1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1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Zina Alieva</cp:lastModifiedBy>
  <cp:revision>6</cp:revision>
  <cp:lastPrinted>2018-11-29T10:49:00Z</cp:lastPrinted>
  <dcterms:created xsi:type="dcterms:W3CDTF">2018-11-01T16:33:00Z</dcterms:created>
  <dcterms:modified xsi:type="dcterms:W3CDTF">2023-09-18T20:34:00Z</dcterms:modified>
</cp:coreProperties>
</file>